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D5916" w14:textId="77777777" w:rsidR="00F63748" w:rsidRPr="00F63748" w:rsidRDefault="00F63748" w:rsidP="00A17790">
      <w:pPr>
        <w:pStyle w:val="Style2"/>
        <w:spacing w:line="276" w:lineRule="auto"/>
        <w:rPr>
          <w:rStyle w:val="CharacterStyle2"/>
          <w:b/>
          <w:sz w:val="32"/>
          <w:szCs w:val="24"/>
        </w:rPr>
      </w:pPr>
      <w:bookmarkStart w:id="0" w:name="_GoBack"/>
      <w:bookmarkEnd w:id="0"/>
      <w:r w:rsidRPr="00F63748">
        <w:rPr>
          <w:rStyle w:val="CharacterStyle2"/>
          <w:b/>
          <w:sz w:val="32"/>
          <w:szCs w:val="24"/>
        </w:rPr>
        <w:t xml:space="preserve">BTS Conseil et commercialisation de solutions </w:t>
      </w:r>
      <w:r w:rsidR="00AF06F2">
        <w:rPr>
          <w:rStyle w:val="CharacterStyle2"/>
          <w:b/>
          <w:sz w:val="32"/>
          <w:szCs w:val="24"/>
        </w:rPr>
        <w:t>techniques</w:t>
      </w:r>
    </w:p>
    <w:p w14:paraId="4DCFA6E3" w14:textId="77777777" w:rsidR="00F63748" w:rsidRPr="00F63748" w:rsidRDefault="00F63748" w:rsidP="00A17790">
      <w:pPr>
        <w:pStyle w:val="Style2"/>
        <w:spacing w:line="276" w:lineRule="auto"/>
        <w:rPr>
          <w:rStyle w:val="CharacterStyle2"/>
          <w:b/>
          <w:sz w:val="32"/>
          <w:szCs w:val="24"/>
        </w:rPr>
      </w:pP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6804"/>
      </w:tblGrid>
      <w:tr w:rsidR="00CA6972" w:rsidRPr="00A17790" w14:paraId="619BB4C6" w14:textId="77777777" w:rsidTr="000A56F4">
        <w:trPr>
          <w:trHeight w:hRule="exact" w:val="3489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4315" w14:textId="77777777" w:rsidR="00CA6972" w:rsidRPr="00DC3B00" w:rsidRDefault="00CA6972" w:rsidP="00CA6972">
            <w:pPr>
              <w:pStyle w:val="Style2"/>
              <w:spacing w:line="276" w:lineRule="auto"/>
              <w:rPr>
                <w:rStyle w:val="CharacterStyle2"/>
                <w:b/>
                <w:sz w:val="32"/>
                <w:szCs w:val="32"/>
              </w:rPr>
            </w:pPr>
            <w:r w:rsidRPr="00DC3B00">
              <w:rPr>
                <w:rStyle w:val="CharacterStyle2"/>
                <w:b/>
                <w:sz w:val="32"/>
                <w:szCs w:val="32"/>
              </w:rPr>
              <w:t>EPREUVE E4 : CONCEPTION ET COMMERCIALISATION DE SOLUTIONS TECHNICO-COMMERCIALES</w:t>
            </w:r>
          </w:p>
          <w:p w14:paraId="331456B2" w14:textId="77777777" w:rsidR="00CA6972" w:rsidRPr="00DC3B00" w:rsidRDefault="00CA6972" w:rsidP="00CA6972">
            <w:pPr>
              <w:pStyle w:val="Style2"/>
              <w:spacing w:line="276" w:lineRule="auto"/>
              <w:jc w:val="left"/>
              <w:rPr>
                <w:rStyle w:val="CharacterStyle2"/>
                <w:b/>
                <w:sz w:val="32"/>
                <w:szCs w:val="32"/>
              </w:rPr>
            </w:pPr>
          </w:p>
          <w:p w14:paraId="2E4EAAE1" w14:textId="77777777" w:rsidR="00CA6972" w:rsidRDefault="00CA6972" w:rsidP="00CA6972">
            <w:pPr>
              <w:pStyle w:val="Style2"/>
              <w:spacing w:line="276" w:lineRule="auto"/>
              <w:rPr>
                <w:rStyle w:val="CharacterStyle2"/>
                <w:b/>
                <w:sz w:val="32"/>
                <w:szCs w:val="24"/>
              </w:rPr>
            </w:pPr>
            <w:r>
              <w:rPr>
                <w:rStyle w:val="CharacterStyle2"/>
                <w:b/>
                <w:sz w:val="32"/>
                <w:szCs w:val="24"/>
              </w:rPr>
              <w:t>Évaluation</w:t>
            </w:r>
            <w:r w:rsidR="00B44A6B">
              <w:rPr>
                <w:rStyle w:val="CharacterStyle2"/>
                <w:b/>
                <w:sz w:val="32"/>
                <w:szCs w:val="24"/>
              </w:rPr>
              <w:t xml:space="preserve"> forme </w:t>
            </w:r>
            <w:r>
              <w:rPr>
                <w:rStyle w:val="CharacterStyle2"/>
                <w:b/>
                <w:sz w:val="32"/>
                <w:szCs w:val="24"/>
              </w:rPr>
              <w:t>ponctuelle</w:t>
            </w:r>
          </w:p>
          <w:p w14:paraId="1AFE46C4" w14:textId="77777777" w:rsidR="00CA6972" w:rsidRDefault="00CA6972" w:rsidP="00CA6972">
            <w:pPr>
              <w:pStyle w:val="Style1"/>
              <w:adjustRightInd/>
              <w:spacing w:before="180" w:line="302" w:lineRule="auto"/>
              <w:jc w:val="center"/>
              <w:rPr>
                <w:rStyle w:val="CharacterStyle3"/>
                <w:sz w:val="32"/>
                <w:szCs w:val="24"/>
                <w:u w:val="single"/>
              </w:rPr>
            </w:pPr>
            <w:r w:rsidRPr="00A17790">
              <w:rPr>
                <w:rStyle w:val="CharacterStyle3"/>
                <w:sz w:val="32"/>
                <w:szCs w:val="24"/>
                <w:u w:val="single"/>
              </w:rPr>
              <w:t xml:space="preserve">Fiche </w:t>
            </w:r>
            <w:r>
              <w:rPr>
                <w:rStyle w:val="CharacterStyle3"/>
                <w:sz w:val="32"/>
                <w:szCs w:val="24"/>
                <w:u w:val="single"/>
              </w:rPr>
              <w:t>descriptive d’une négociation technico-commerciale</w:t>
            </w:r>
          </w:p>
          <w:p w14:paraId="27ED9C8E" w14:textId="77777777" w:rsidR="00CA6972" w:rsidRDefault="00CA6972" w:rsidP="00CA6972">
            <w:pPr>
              <w:pStyle w:val="Style1"/>
              <w:adjustRightInd/>
              <w:ind w:right="166"/>
              <w:jc w:val="center"/>
              <w:rPr>
                <w:b/>
                <w:bCs/>
                <w:sz w:val="44"/>
                <w:szCs w:val="36"/>
              </w:rPr>
            </w:pPr>
            <w:r w:rsidRPr="00DC6C35">
              <w:rPr>
                <w:rStyle w:val="CharacterStyle3"/>
                <w:b w:val="0"/>
                <w:sz w:val="32"/>
                <w:szCs w:val="24"/>
              </w:rPr>
              <w:t>(</w:t>
            </w:r>
            <w:proofErr w:type="gramStart"/>
            <w:r w:rsidRPr="00DC6C35">
              <w:rPr>
                <w:rStyle w:val="CharacterStyle3"/>
                <w:b w:val="0"/>
                <w:sz w:val="32"/>
                <w:szCs w:val="24"/>
              </w:rPr>
              <w:t>à</w:t>
            </w:r>
            <w:proofErr w:type="gramEnd"/>
            <w:r w:rsidRPr="00DC6C35">
              <w:rPr>
                <w:rStyle w:val="CharacterStyle3"/>
                <w:b w:val="0"/>
                <w:sz w:val="32"/>
                <w:szCs w:val="24"/>
              </w:rPr>
              <w:t xml:space="preserve"> remplir par le candidat)</w:t>
            </w:r>
          </w:p>
        </w:tc>
      </w:tr>
      <w:tr w:rsidR="00A17790" w:rsidRPr="00A17790" w14:paraId="2CA73A6E" w14:textId="77777777" w:rsidTr="000A56F4">
        <w:trPr>
          <w:trHeight w:hRule="exact" w:val="51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EAD2" w14:textId="35EC3DC7" w:rsidR="00A17790" w:rsidRPr="00A17790" w:rsidRDefault="00F63748" w:rsidP="00A17790">
            <w:pPr>
              <w:pStyle w:val="Style1"/>
              <w:adjustRightInd/>
              <w:ind w:right="3556" w:firstLine="3402"/>
              <w:jc w:val="center"/>
              <w:rPr>
                <w:b/>
                <w:bCs/>
                <w:sz w:val="44"/>
                <w:szCs w:val="36"/>
              </w:rPr>
            </w:pPr>
            <w:r>
              <w:rPr>
                <w:b/>
                <w:bCs/>
                <w:sz w:val="44"/>
                <w:szCs w:val="36"/>
              </w:rPr>
              <w:t>Session 202</w:t>
            </w:r>
            <w:r w:rsidR="00F7569E">
              <w:rPr>
                <w:b/>
                <w:bCs/>
                <w:sz w:val="44"/>
                <w:szCs w:val="36"/>
              </w:rPr>
              <w:t>4</w:t>
            </w:r>
          </w:p>
        </w:tc>
      </w:tr>
      <w:tr w:rsidR="00A17790" w:rsidRPr="00A17790" w14:paraId="32E8B513" w14:textId="77777777" w:rsidTr="000A56F4">
        <w:trPr>
          <w:trHeight w:hRule="exact" w:val="133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405" w14:textId="77777777" w:rsidR="00A17790" w:rsidRPr="00A17790" w:rsidRDefault="00A17790" w:rsidP="00CE1E1B">
            <w:pPr>
              <w:pStyle w:val="Style1"/>
              <w:adjustRightInd/>
              <w:spacing w:line="264" w:lineRule="auto"/>
              <w:rPr>
                <w:b/>
                <w:bCs/>
                <w:sz w:val="24"/>
              </w:rPr>
            </w:pPr>
            <w:r w:rsidRPr="00A17790">
              <w:rPr>
                <w:b/>
                <w:bCs/>
                <w:sz w:val="24"/>
              </w:rPr>
              <w:t>CANDIDAT :</w:t>
            </w:r>
          </w:p>
          <w:p w14:paraId="1799174A" w14:textId="77777777" w:rsidR="00532F70" w:rsidRDefault="00532F70" w:rsidP="00CE1E1B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671F32B2" w14:textId="77777777" w:rsidR="00A17790" w:rsidRPr="00A17790" w:rsidRDefault="00A17790" w:rsidP="00CE1E1B">
            <w:pPr>
              <w:pStyle w:val="Style1"/>
              <w:adjustRightInd/>
              <w:rPr>
                <w:b/>
                <w:bCs/>
                <w:sz w:val="24"/>
              </w:rPr>
            </w:pPr>
            <w:r w:rsidRPr="00A17790">
              <w:rPr>
                <w:b/>
                <w:bCs/>
                <w:sz w:val="24"/>
              </w:rPr>
              <w:t>Nom :</w:t>
            </w:r>
            <w:r w:rsidRPr="00A17790">
              <w:rPr>
                <w:b/>
                <w:bCs/>
                <w:spacing w:val="2"/>
                <w:sz w:val="24"/>
              </w:rPr>
              <w:t xml:space="preserve">                                                             Prénom :</w:t>
            </w:r>
            <w:r w:rsidR="00532F70">
              <w:rPr>
                <w:b/>
                <w:bCs/>
                <w:spacing w:val="2"/>
                <w:sz w:val="24"/>
              </w:rPr>
              <w:t xml:space="preserve">              </w:t>
            </w:r>
            <w:r w:rsidR="00AF55BC">
              <w:rPr>
                <w:b/>
                <w:bCs/>
                <w:spacing w:val="2"/>
                <w:sz w:val="24"/>
              </w:rPr>
              <w:t xml:space="preserve">        N° d’inscription</w:t>
            </w:r>
            <w:proofErr w:type="gramStart"/>
            <w:r w:rsidR="00AF55BC">
              <w:rPr>
                <w:b/>
                <w:bCs/>
                <w:spacing w:val="2"/>
                <w:sz w:val="24"/>
              </w:rPr>
              <w:t> :</w:t>
            </w:r>
            <w:r w:rsidR="000A56F4">
              <w:rPr>
                <w:b/>
                <w:bCs/>
                <w:spacing w:val="2"/>
                <w:sz w:val="24"/>
              </w:rPr>
              <w:t>…</w:t>
            </w:r>
            <w:proofErr w:type="gramEnd"/>
            <w:r w:rsidR="000A56F4">
              <w:rPr>
                <w:b/>
                <w:bCs/>
                <w:spacing w:val="2"/>
                <w:sz w:val="24"/>
              </w:rPr>
              <w:t>………</w:t>
            </w:r>
          </w:p>
        </w:tc>
      </w:tr>
      <w:tr w:rsidR="00A17790" w:rsidRPr="00A17790" w14:paraId="4B272D29" w14:textId="77777777" w:rsidTr="000A56F4">
        <w:trPr>
          <w:trHeight w:hRule="exact" w:val="664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EA6" w14:textId="77777777" w:rsidR="00F73943" w:rsidRDefault="00F73943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</w:t>
            </w:r>
            <w:r w:rsidR="00A17790" w:rsidRPr="00A17790">
              <w:rPr>
                <w:b/>
                <w:bCs/>
                <w:sz w:val="24"/>
              </w:rPr>
              <w:t xml:space="preserve"> de</w:t>
            </w:r>
            <w:r w:rsidR="00B02725">
              <w:rPr>
                <w:b/>
                <w:bCs/>
                <w:sz w:val="24"/>
              </w:rPr>
              <w:t xml:space="preserve"> </w:t>
            </w:r>
            <w:r w:rsidR="00D1267E">
              <w:rPr>
                <w:b/>
                <w:bCs/>
                <w:sz w:val="24"/>
              </w:rPr>
              <w:t>l’</w:t>
            </w:r>
            <w:r w:rsidR="00A17790" w:rsidRPr="00A17790">
              <w:rPr>
                <w:b/>
                <w:bCs/>
                <w:sz w:val="24"/>
              </w:rPr>
              <w:t>entreprise</w:t>
            </w:r>
            <w:r>
              <w:rPr>
                <w:b/>
                <w:bCs/>
                <w:sz w:val="24"/>
              </w:rPr>
              <w:t xml:space="preserve"> </w:t>
            </w:r>
            <w:r w:rsidR="00D1267E">
              <w:rPr>
                <w:b/>
                <w:bCs/>
                <w:sz w:val="24"/>
              </w:rPr>
              <w:t>partenaire</w:t>
            </w:r>
            <w:r>
              <w:rPr>
                <w:b/>
                <w:bCs/>
                <w:sz w:val="24"/>
              </w:rPr>
              <w:t> :</w:t>
            </w:r>
          </w:p>
          <w:p w14:paraId="14DC9A7E" w14:textId="77777777" w:rsidR="00F73943" w:rsidRDefault="00F73943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14:paraId="6E1F927C" w14:textId="77777777" w:rsidR="00532F70" w:rsidRDefault="00532F70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4C43A086" w14:textId="77777777" w:rsidR="008A5B87" w:rsidRDefault="008A5B87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597209B9" w14:textId="77777777" w:rsidR="00F73943" w:rsidRDefault="00532F70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Adresse</w:t>
            </w:r>
            <w:r w:rsidR="00A17790" w:rsidRPr="00A17790">
              <w:rPr>
                <w:b/>
                <w:bCs/>
                <w:sz w:val="24"/>
              </w:rPr>
              <w:t>:</w:t>
            </w:r>
            <w:proofErr w:type="gramEnd"/>
          </w:p>
          <w:p w14:paraId="06EBDE45" w14:textId="77777777" w:rsidR="00F73943" w:rsidRDefault="00F73943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  <w:p w14:paraId="21BAAB4D" w14:textId="77777777" w:rsidR="00A17790" w:rsidRPr="00A17790" w:rsidRDefault="00A17790" w:rsidP="00F73943">
            <w:pPr>
              <w:pStyle w:val="Style1"/>
              <w:adjustRightInd/>
              <w:spacing w:before="72" w:line="276" w:lineRule="auto"/>
              <w:rPr>
                <w:b/>
                <w:bCs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F39" w14:textId="77777777" w:rsidR="00533BDE" w:rsidRDefault="00533BDE" w:rsidP="00961DDC">
            <w:pPr>
              <w:pStyle w:val="Style1"/>
              <w:tabs>
                <w:tab w:val="left" w:pos="126"/>
              </w:tabs>
              <w:adjustRightInd/>
              <w:rPr>
                <w:b/>
                <w:bCs/>
                <w:spacing w:val="2"/>
                <w:sz w:val="24"/>
              </w:rPr>
            </w:pPr>
          </w:p>
          <w:p w14:paraId="6D33D4A9" w14:textId="77777777" w:rsidR="00A17790" w:rsidRDefault="00A17790" w:rsidP="00961DDC">
            <w:pPr>
              <w:pStyle w:val="Style1"/>
              <w:tabs>
                <w:tab w:val="left" w:pos="126"/>
              </w:tabs>
              <w:adjustRightInd/>
              <w:rPr>
                <w:b/>
                <w:bCs/>
                <w:spacing w:val="2"/>
                <w:sz w:val="24"/>
              </w:rPr>
            </w:pPr>
            <w:r>
              <w:rPr>
                <w:b/>
                <w:bCs/>
                <w:spacing w:val="2"/>
                <w:sz w:val="24"/>
              </w:rPr>
              <w:t>A</w:t>
            </w:r>
            <w:r w:rsidR="00532F70">
              <w:rPr>
                <w:b/>
                <w:bCs/>
                <w:spacing w:val="2"/>
                <w:sz w:val="24"/>
              </w:rPr>
              <w:t>ctivité</w:t>
            </w:r>
            <w:r w:rsidR="00961DDC">
              <w:rPr>
                <w:b/>
                <w:bCs/>
                <w:spacing w:val="2"/>
                <w:sz w:val="24"/>
              </w:rPr>
              <w:t xml:space="preserve"> de l’entreprise</w:t>
            </w:r>
            <w:r>
              <w:rPr>
                <w:b/>
                <w:bCs/>
                <w:spacing w:val="2"/>
                <w:sz w:val="24"/>
              </w:rPr>
              <w:t> :</w:t>
            </w:r>
          </w:p>
          <w:p w14:paraId="7872581E" w14:textId="77777777" w:rsidR="00DC6C35" w:rsidRDefault="00DC6C35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pacing w:val="2"/>
                <w:sz w:val="24"/>
              </w:rPr>
            </w:pPr>
          </w:p>
          <w:p w14:paraId="55AB797F" w14:textId="77777777" w:rsidR="00DC6C35" w:rsidRDefault="00DC6C35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pacing w:val="2"/>
                <w:sz w:val="24"/>
              </w:rPr>
            </w:pPr>
          </w:p>
          <w:p w14:paraId="2E60EE0E" w14:textId="77777777" w:rsidR="00532F70" w:rsidRDefault="00532F70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pacing w:val="2"/>
                <w:sz w:val="24"/>
              </w:rPr>
            </w:pPr>
          </w:p>
          <w:p w14:paraId="57995EA9" w14:textId="77777777" w:rsidR="00DC6C35" w:rsidRDefault="00DC6C35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pacing w:val="2"/>
                <w:sz w:val="24"/>
              </w:rPr>
            </w:pPr>
          </w:p>
          <w:p w14:paraId="31D14F7D" w14:textId="77777777" w:rsidR="00DC6C35" w:rsidRDefault="00DC6C35" w:rsidP="00532F70">
            <w:pPr>
              <w:pStyle w:val="Style1"/>
              <w:tabs>
                <w:tab w:val="left" w:pos="126"/>
              </w:tabs>
              <w:adjustRightInd/>
              <w:ind w:right="3436"/>
              <w:rPr>
                <w:b/>
                <w:bCs/>
                <w:spacing w:val="2"/>
                <w:sz w:val="24"/>
              </w:rPr>
            </w:pPr>
          </w:p>
          <w:p w14:paraId="45E33CEF" w14:textId="77777777" w:rsidR="00532F70" w:rsidRDefault="00B02725" w:rsidP="00B02725">
            <w:pPr>
              <w:pStyle w:val="Style1"/>
              <w:adjustRightInd/>
              <w:ind w:right="715"/>
              <w:rPr>
                <w:b/>
                <w:bCs/>
                <w:spacing w:val="2"/>
                <w:sz w:val="24"/>
              </w:rPr>
            </w:pPr>
            <w:r>
              <w:rPr>
                <w:b/>
                <w:bCs/>
                <w:spacing w:val="2"/>
                <w:sz w:val="24"/>
              </w:rPr>
              <w:t>Service </w:t>
            </w:r>
            <w:r w:rsidR="00961DDC">
              <w:rPr>
                <w:b/>
                <w:bCs/>
                <w:spacing w:val="2"/>
                <w:sz w:val="24"/>
              </w:rPr>
              <w:t xml:space="preserve">de l’entreprise </w:t>
            </w:r>
            <w:r>
              <w:rPr>
                <w:b/>
                <w:bCs/>
                <w:spacing w:val="2"/>
                <w:sz w:val="24"/>
              </w:rPr>
              <w:t>:</w:t>
            </w:r>
          </w:p>
          <w:p w14:paraId="39A58473" w14:textId="77777777" w:rsidR="00532F70" w:rsidRDefault="00532F70" w:rsidP="00532F70">
            <w:pPr>
              <w:pStyle w:val="Style1"/>
              <w:adjustRightInd/>
              <w:ind w:right="4155"/>
              <w:rPr>
                <w:b/>
                <w:bCs/>
                <w:spacing w:val="2"/>
                <w:sz w:val="24"/>
              </w:rPr>
            </w:pPr>
          </w:p>
          <w:p w14:paraId="1DD711A3" w14:textId="77777777" w:rsidR="00532F70" w:rsidRDefault="00532F70" w:rsidP="00532F70">
            <w:pPr>
              <w:pStyle w:val="Style1"/>
              <w:adjustRightInd/>
              <w:ind w:right="4155"/>
              <w:rPr>
                <w:b/>
                <w:bCs/>
                <w:spacing w:val="2"/>
                <w:sz w:val="24"/>
              </w:rPr>
            </w:pPr>
          </w:p>
          <w:p w14:paraId="5ECC563B" w14:textId="77777777" w:rsidR="00532F70" w:rsidRDefault="00532F70" w:rsidP="00532F70">
            <w:pPr>
              <w:pStyle w:val="Style1"/>
              <w:adjustRightInd/>
              <w:ind w:right="4155"/>
              <w:rPr>
                <w:b/>
                <w:bCs/>
                <w:spacing w:val="2"/>
                <w:sz w:val="24"/>
              </w:rPr>
            </w:pPr>
          </w:p>
          <w:p w14:paraId="6015023A" w14:textId="77777777" w:rsidR="00532F70" w:rsidRDefault="00532F70" w:rsidP="00532F70">
            <w:pPr>
              <w:pStyle w:val="Style1"/>
              <w:adjustRightInd/>
              <w:ind w:right="4155"/>
              <w:rPr>
                <w:b/>
                <w:bCs/>
                <w:spacing w:val="2"/>
                <w:sz w:val="24"/>
              </w:rPr>
            </w:pPr>
          </w:p>
          <w:p w14:paraId="21036162" w14:textId="77777777" w:rsidR="00532F70" w:rsidRDefault="00532F70" w:rsidP="00532F70">
            <w:pPr>
              <w:pStyle w:val="Style1"/>
              <w:adjustRightInd/>
              <w:ind w:right="4155"/>
              <w:rPr>
                <w:b/>
                <w:bCs/>
                <w:spacing w:val="2"/>
                <w:sz w:val="24"/>
              </w:rPr>
            </w:pPr>
          </w:p>
          <w:p w14:paraId="19BBBF2D" w14:textId="77777777" w:rsidR="00532F70" w:rsidRDefault="00532F70" w:rsidP="00532F70">
            <w:pPr>
              <w:pStyle w:val="Style1"/>
              <w:adjustRightInd/>
              <w:ind w:right="4155"/>
              <w:rPr>
                <w:b/>
                <w:bCs/>
                <w:spacing w:val="2"/>
                <w:sz w:val="24"/>
              </w:rPr>
            </w:pPr>
          </w:p>
          <w:p w14:paraId="52A1DB44" w14:textId="77777777" w:rsidR="00532F70" w:rsidRDefault="00532F70" w:rsidP="00532F70">
            <w:pPr>
              <w:pStyle w:val="Style1"/>
              <w:adjustRightInd/>
              <w:ind w:right="4155"/>
              <w:rPr>
                <w:b/>
                <w:bCs/>
                <w:spacing w:val="2"/>
                <w:sz w:val="24"/>
              </w:rPr>
            </w:pPr>
          </w:p>
          <w:p w14:paraId="2665A934" w14:textId="77777777" w:rsidR="00532F70" w:rsidRDefault="00532F70" w:rsidP="00532F70">
            <w:pPr>
              <w:pStyle w:val="Style1"/>
              <w:adjustRightInd/>
              <w:ind w:right="4155"/>
              <w:rPr>
                <w:b/>
                <w:bCs/>
                <w:spacing w:val="2"/>
                <w:sz w:val="24"/>
              </w:rPr>
            </w:pPr>
          </w:p>
          <w:p w14:paraId="25190024" w14:textId="77777777" w:rsidR="00A17790" w:rsidRPr="00A17790" w:rsidRDefault="00A17790" w:rsidP="00532F70">
            <w:pPr>
              <w:pStyle w:val="Style1"/>
              <w:adjustRightInd/>
              <w:ind w:right="4155"/>
              <w:rPr>
                <w:b/>
                <w:bCs/>
                <w:spacing w:val="2"/>
                <w:sz w:val="24"/>
              </w:rPr>
            </w:pPr>
          </w:p>
        </w:tc>
      </w:tr>
      <w:tr w:rsidR="00A17790" w:rsidRPr="00A17790" w14:paraId="0AADE24F" w14:textId="77777777" w:rsidTr="000A56F4">
        <w:trPr>
          <w:trHeight w:hRule="exact" w:val="1504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DB2" w14:textId="0F38218B" w:rsidR="00A17790" w:rsidRPr="00B44A6B" w:rsidRDefault="00B02725" w:rsidP="00CE1E1B">
            <w:pPr>
              <w:pStyle w:val="Style1"/>
              <w:tabs>
                <w:tab w:val="left" w:pos="5769"/>
              </w:tabs>
              <w:adjustRightInd/>
              <w:spacing w:before="288" w:line="276" w:lineRule="auto"/>
              <w:rPr>
                <w:b/>
                <w:bCs/>
                <w:sz w:val="28"/>
                <w:szCs w:val="28"/>
              </w:rPr>
            </w:pPr>
            <w:r w:rsidRPr="00B44A6B">
              <w:rPr>
                <w:b/>
                <w:bCs/>
                <w:sz w:val="28"/>
                <w:szCs w:val="28"/>
              </w:rPr>
              <w:lastRenderedPageBreak/>
              <w:t>Présentation de</w:t>
            </w:r>
            <w:r w:rsidR="00D1267E" w:rsidRPr="00B44A6B">
              <w:rPr>
                <w:b/>
                <w:bCs/>
                <w:sz w:val="28"/>
                <w:szCs w:val="28"/>
              </w:rPr>
              <w:t xml:space="preserve"> l’</w:t>
            </w:r>
            <w:r w:rsidR="00A17790" w:rsidRPr="00B44A6B">
              <w:rPr>
                <w:b/>
                <w:bCs/>
                <w:sz w:val="28"/>
                <w:szCs w:val="28"/>
              </w:rPr>
              <w:t>entreprise</w:t>
            </w:r>
            <w:r w:rsidR="00532F70" w:rsidRPr="00B44A6B">
              <w:rPr>
                <w:b/>
                <w:bCs/>
                <w:sz w:val="28"/>
                <w:szCs w:val="28"/>
              </w:rPr>
              <w:t xml:space="preserve"> d’accueil</w:t>
            </w:r>
            <w:r w:rsidR="008B1B9C">
              <w:rPr>
                <w:b/>
                <w:bCs/>
                <w:sz w:val="28"/>
                <w:szCs w:val="28"/>
              </w:rPr>
              <w:t> :</w:t>
            </w:r>
          </w:p>
          <w:p w14:paraId="423D6A4C" w14:textId="77777777" w:rsidR="00A17790" w:rsidRPr="00B44A6B" w:rsidRDefault="00A17790" w:rsidP="00CE1E1B">
            <w:pPr>
              <w:pStyle w:val="Style1"/>
              <w:tabs>
                <w:tab w:val="left" w:pos="5769"/>
              </w:tabs>
              <w:adjustRightInd/>
              <w:spacing w:before="288" w:line="276" w:lineRule="auto"/>
              <w:rPr>
                <w:b/>
                <w:bCs/>
                <w:sz w:val="28"/>
                <w:szCs w:val="28"/>
              </w:rPr>
            </w:pPr>
          </w:p>
          <w:p w14:paraId="4923CE22" w14:textId="77777777" w:rsidR="00A37FA8" w:rsidRPr="00B44A6B" w:rsidRDefault="00A37FA8" w:rsidP="00CE1E1B">
            <w:pPr>
              <w:pStyle w:val="Style1"/>
              <w:tabs>
                <w:tab w:val="left" w:pos="5769"/>
              </w:tabs>
              <w:adjustRightInd/>
              <w:spacing w:before="288" w:line="276" w:lineRule="auto"/>
              <w:rPr>
                <w:b/>
                <w:bCs/>
                <w:sz w:val="28"/>
                <w:szCs w:val="28"/>
              </w:rPr>
            </w:pPr>
          </w:p>
          <w:p w14:paraId="7DA7D719" w14:textId="77777777" w:rsidR="00A37FA8" w:rsidRPr="00B44A6B" w:rsidRDefault="00A37FA8" w:rsidP="00CE1E1B">
            <w:pPr>
              <w:pStyle w:val="Style1"/>
              <w:tabs>
                <w:tab w:val="left" w:pos="5769"/>
              </w:tabs>
              <w:adjustRightInd/>
              <w:spacing w:before="288" w:line="276" w:lineRule="auto"/>
              <w:rPr>
                <w:b/>
                <w:bCs/>
                <w:sz w:val="28"/>
                <w:szCs w:val="28"/>
              </w:rPr>
            </w:pPr>
          </w:p>
          <w:p w14:paraId="2AF3D7BD" w14:textId="77777777" w:rsidR="00A37FA8" w:rsidRPr="00B44A6B" w:rsidRDefault="00A37FA8" w:rsidP="00CE1E1B">
            <w:pPr>
              <w:pStyle w:val="Style1"/>
              <w:tabs>
                <w:tab w:val="left" w:pos="5769"/>
              </w:tabs>
              <w:adjustRightInd/>
              <w:spacing w:before="288" w:line="276" w:lineRule="auto"/>
              <w:rPr>
                <w:b/>
                <w:bCs/>
                <w:sz w:val="28"/>
                <w:szCs w:val="28"/>
              </w:rPr>
            </w:pPr>
          </w:p>
          <w:p w14:paraId="67A838A9" w14:textId="77777777" w:rsidR="00A37FA8" w:rsidRPr="00B44A6B" w:rsidRDefault="00A37FA8" w:rsidP="00CE1E1B">
            <w:pPr>
              <w:pStyle w:val="Style1"/>
              <w:tabs>
                <w:tab w:val="left" w:pos="5769"/>
              </w:tabs>
              <w:adjustRightInd/>
              <w:spacing w:before="288" w:line="276" w:lineRule="auto"/>
              <w:rPr>
                <w:b/>
                <w:bCs/>
                <w:sz w:val="28"/>
                <w:szCs w:val="28"/>
              </w:rPr>
            </w:pPr>
          </w:p>
          <w:p w14:paraId="3B92A4C7" w14:textId="77777777" w:rsidR="00A37FA8" w:rsidRPr="00B44A6B" w:rsidRDefault="00A37FA8" w:rsidP="00CE1E1B">
            <w:pPr>
              <w:pStyle w:val="Style1"/>
              <w:tabs>
                <w:tab w:val="left" w:pos="5769"/>
              </w:tabs>
              <w:adjustRightInd/>
              <w:spacing w:before="288" w:line="276" w:lineRule="auto"/>
              <w:rPr>
                <w:b/>
                <w:bCs/>
                <w:sz w:val="28"/>
                <w:szCs w:val="28"/>
              </w:rPr>
            </w:pPr>
          </w:p>
          <w:p w14:paraId="03C84A07" w14:textId="77777777" w:rsidR="00A37FA8" w:rsidRPr="00B44A6B" w:rsidRDefault="00A37FA8" w:rsidP="00CE1E1B">
            <w:pPr>
              <w:pStyle w:val="Style1"/>
              <w:tabs>
                <w:tab w:val="left" w:pos="5769"/>
              </w:tabs>
              <w:adjustRightInd/>
              <w:spacing w:before="288" w:line="276" w:lineRule="auto"/>
              <w:rPr>
                <w:b/>
                <w:bCs/>
                <w:sz w:val="28"/>
                <w:szCs w:val="28"/>
              </w:rPr>
            </w:pPr>
          </w:p>
          <w:p w14:paraId="35CC98F4" w14:textId="77777777" w:rsidR="00A37FA8" w:rsidRPr="00B44A6B" w:rsidRDefault="00A37FA8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  <w:r w:rsidRPr="00B44A6B">
              <w:rPr>
                <w:b/>
                <w:bCs/>
                <w:sz w:val="28"/>
                <w:szCs w:val="28"/>
              </w:rPr>
              <w:t>Identification du client ou du prospect :</w:t>
            </w:r>
          </w:p>
          <w:p w14:paraId="05149B24" w14:textId="77777777" w:rsidR="00A37FA8" w:rsidRPr="00B44A6B" w:rsidRDefault="00A37FA8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02906709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78CD6529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7AAECC21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1EDA1709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2FB2704A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6B8A8D50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3D5C2C60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141F3186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0BBBA292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38587A0E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354F3BB6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3BB279AD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48F2C367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243F334A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279F74CD" w14:textId="77777777" w:rsidR="000F4469" w:rsidRPr="00B44A6B" w:rsidRDefault="000F4469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  <w:r w:rsidRPr="00B44A6B">
              <w:rPr>
                <w:b/>
                <w:bCs/>
                <w:sz w:val="28"/>
                <w:szCs w:val="28"/>
              </w:rPr>
              <w:t>Historique de la relation</w:t>
            </w:r>
            <w:r w:rsidR="00F513D0">
              <w:rPr>
                <w:b/>
                <w:bCs/>
                <w:sz w:val="28"/>
                <w:szCs w:val="28"/>
              </w:rPr>
              <w:t> :</w:t>
            </w:r>
          </w:p>
          <w:p w14:paraId="2B50AAED" w14:textId="77777777" w:rsidR="00A37FA8" w:rsidRPr="00B44A6B" w:rsidRDefault="00A37FA8" w:rsidP="00A37FA8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50BA0064" w14:textId="77777777" w:rsidR="00A17790" w:rsidRPr="00A17790" w:rsidRDefault="00A17790" w:rsidP="00CE1E1B">
            <w:pPr>
              <w:pStyle w:val="Style1"/>
              <w:tabs>
                <w:tab w:val="left" w:pos="5769"/>
              </w:tabs>
              <w:adjustRightInd/>
              <w:spacing w:before="288" w:line="276" w:lineRule="auto"/>
              <w:rPr>
                <w:b/>
                <w:bCs/>
                <w:sz w:val="24"/>
              </w:rPr>
            </w:pPr>
          </w:p>
        </w:tc>
      </w:tr>
      <w:tr w:rsidR="00A17790" w:rsidRPr="00A17790" w14:paraId="7A9FC349" w14:textId="77777777" w:rsidTr="000A56F4">
        <w:trPr>
          <w:trHeight w:hRule="exact" w:val="80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FAC57" w14:textId="77777777" w:rsidR="00A17790" w:rsidRDefault="00836AB3" w:rsidP="00F63748">
            <w:pPr>
              <w:pStyle w:val="Style1"/>
              <w:adjustRightInd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Présentation des activités</w:t>
            </w:r>
          </w:p>
          <w:p w14:paraId="791375EB" w14:textId="77777777" w:rsidR="00F63748" w:rsidRPr="00A17790" w:rsidRDefault="00F63748" w:rsidP="00F63748">
            <w:pPr>
              <w:pStyle w:val="Style1"/>
              <w:adjustRightInd/>
              <w:jc w:val="center"/>
              <w:rPr>
                <w:b/>
                <w:bCs/>
                <w:sz w:val="24"/>
              </w:rPr>
            </w:pPr>
          </w:p>
        </w:tc>
      </w:tr>
      <w:tr w:rsidR="00A17790" w:rsidRPr="00F63748" w14:paraId="33D109C2" w14:textId="77777777" w:rsidTr="000A56F4">
        <w:trPr>
          <w:trHeight w:hRule="exact" w:val="6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BEBB" w14:textId="77777777" w:rsidR="00A17790" w:rsidRDefault="00836AB3" w:rsidP="00F63748">
            <w:pPr>
              <w:pStyle w:val="Style1"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Activités</w:t>
            </w:r>
          </w:p>
          <w:p w14:paraId="3688E579" w14:textId="77777777" w:rsidR="00F63748" w:rsidRPr="00F63748" w:rsidRDefault="00F63748" w:rsidP="00F63748">
            <w:pPr>
              <w:pStyle w:val="Style1"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F1F" w14:textId="77777777" w:rsidR="00A17790" w:rsidRDefault="00836AB3" w:rsidP="00961DDC">
            <w:pPr>
              <w:pStyle w:val="Style1"/>
              <w:adjustRightInd/>
              <w:ind w:right="25"/>
              <w:jc w:val="center"/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  <w:t>Description des activités</w:t>
            </w:r>
            <w:r w:rsidR="00961DDC"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  <w:t xml:space="preserve"> réalisées par le candidat dans l’entr</w:t>
            </w:r>
            <w:r w:rsidR="000A56F4"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  <w:t>e</w:t>
            </w:r>
            <w:r w:rsidR="00961DDC"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  <w:t>prise</w:t>
            </w:r>
          </w:p>
          <w:p w14:paraId="4C947BC6" w14:textId="77777777" w:rsidR="00F63748" w:rsidRDefault="00F63748" w:rsidP="00F63748">
            <w:pPr>
              <w:pStyle w:val="Style1"/>
              <w:adjustRightInd/>
              <w:ind w:right="2718"/>
              <w:jc w:val="center"/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</w:pPr>
          </w:p>
          <w:p w14:paraId="775D27A7" w14:textId="77777777" w:rsidR="00F63748" w:rsidRPr="00F63748" w:rsidRDefault="00F63748" w:rsidP="00F63748">
            <w:pPr>
              <w:pStyle w:val="Style1"/>
              <w:adjustRightInd/>
              <w:ind w:right="2718"/>
              <w:jc w:val="center"/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</w:pPr>
          </w:p>
          <w:p w14:paraId="4BC731DF" w14:textId="77777777" w:rsidR="00F63748" w:rsidRPr="00F63748" w:rsidRDefault="00F63748" w:rsidP="00F63748">
            <w:pPr>
              <w:pStyle w:val="Style1"/>
              <w:adjustRightInd/>
              <w:ind w:right="2718"/>
              <w:jc w:val="center"/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</w:pPr>
          </w:p>
        </w:tc>
      </w:tr>
      <w:tr w:rsidR="00A17790" w:rsidRPr="00A17790" w14:paraId="39B10F09" w14:textId="77777777" w:rsidTr="000A56F4">
        <w:trPr>
          <w:trHeight w:hRule="exact" w:val="70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7D5" w14:textId="77777777" w:rsidR="00532F70" w:rsidRPr="00A17790" w:rsidRDefault="00836AB3" w:rsidP="00CE1E1B">
            <w:pPr>
              <w:pStyle w:val="Style8"/>
              <w:spacing w:line="240" w:lineRule="auto"/>
              <w:ind w:left="0"/>
              <w:rPr>
                <w:rStyle w:val="CharacterStyle3"/>
                <w:b/>
                <w:sz w:val="24"/>
              </w:rPr>
            </w:pPr>
            <w:r w:rsidRPr="009C1D2A">
              <w:rPr>
                <w:rStyle w:val="CharacterStyle3"/>
                <w:b/>
              </w:rPr>
              <w:t>A.1.1.</w:t>
            </w:r>
            <w:r w:rsidR="009C1D2A" w:rsidRPr="00B76E6C">
              <w:rPr>
                <w:rStyle w:val="CharacterStyle3"/>
                <w:b/>
              </w:rPr>
              <w:t xml:space="preserve"> Analyse du contexte technique et commercial de la négociation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6D8" w14:textId="77777777" w:rsidR="00A17790" w:rsidRPr="00A17790" w:rsidRDefault="00A17790" w:rsidP="00CE1E1B">
            <w:pPr>
              <w:pStyle w:val="Style1"/>
              <w:adjustRightInd/>
              <w:jc w:val="right"/>
              <w:rPr>
                <w:b/>
                <w:bCs/>
                <w:sz w:val="24"/>
              </w:rPr>
            </w:pPr>
          </w:p>
        </w:tc>
      </w:tr>
      <w:tr w:rsidR="00836AB3" w:rsidRPr="00A17790" w14:paraId="54E91E2A" w14:textId="77777777" w:rsidTr="000A56F4">
        <w:trPr>
          <w:trHeight w:hRule="exact" w:val="84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BC4" w14:textId="77777777" w:rsidR="009C1D2A" w:rsidRDefault="009C1D2A" w:rsidP="005950DE">
            <w:pPr>
              <w:pStyle w:val="Style8"/>
              <w:spacing w:line="240" w:lineRule="auto"/>
              <w:ind w:left="0"/>
              <w:rPr>
                <w:rStyle w:val="CharacterStyle3"/>
                <w:b/>
                <w:sz w:val="24"/>
              </w:rPr>
            </w:pPr>
          </w:p>
          <w:p w14:paraId="3E56A3B1" w14:textId="77777777" w:rsidR="00836AB3" w:rsidRDefault="00836AB3" w:rsidP="005950DE">
            <w:pPr>
              <w:pStyle w:val="Style8"/>
              <w:spacing w:line="240" w:lineRule="auto"/>
              <w:ind w:left="0"/>
              <w:rPr>
                <w:rStyle w:val="CharacterStyle3"/>
                <w:b/>
                <w:sz w:val="24"/>
              </w:rPr>
            </w:pPr>
            <w:r w:rsidRPr="009C1D2A">
              <w:rPr>
                <w:rStyle w:val="CharacterStyle3"/>
                <w:b/>
              </w:rPr>
              <w:t>A.1.2.</w:t>
            </w:r>
            <w:r w:rsidR="009C1D2A">
              <w:rPr>
                <w:rStyle w:val="CharacterStyle3"/>
                <w:b/>
              </w:rPr>
              <w:t xml:space="preserve"> Elaboration de solutions technico-commerciales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8FF3" w14:textId="77777777" w:rsidR="00836AB3" w:rsidRPr="00A17790" w:rsidRDefault="00836AB3" w:rsidP="005950DE">
            <w:pPr>
              <w:pStyle w:val="Style1"/>
              <w:adjustRightInd/>
              <w:rPr>
                <w:b/>
                <w:bCs/>
                <w:sz w:val="24"/>
              </w:rPr>
            </w:pPr>
          </w:p>
        </w:tc>
      </w:tr>
      <w:tr w:rsidR="009C1D2A" w:rsidRPr="00A17790" w14:paraId="6B6F3A63" w14:textId="77777777" w:rsidTr="000A56F4">
        <w:trPr>
          <w:trHeight w:hRule="exact" w:val="84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16A4" w14:textId="77777777" w:rsidR="009C1D2A" w:rsidRPr="00B76E6C" w:rsidRDefault="009C1D2A" w:rsidP="009C1D2A">
            <w:pPr>
              <w:pStyle w:val="Style8"/>
              <w:spacing w:line="240" w:lineRule="auto"/>
              <w:ind w:left="0"/>
              <w:rPr>
                <w:rStyle w:val="CharacterStyle3"/>
                <w:b/>
              </w:rPr>
            </w:pPr>
          </w:p>
          <w:p w14:paraId="726C3BD6" w14:textId="77777777" w:rsidR="009C1D2A" w:rsidRPr="00B76E6C" w:rsidRDefault="009C1D2A" w:rsidP="009C1D2A">
            <w:pPr>
              <w:pStyle w:val="Style8"/>
              <w:spacing w:line="240" w:lineRule="auto"/>
              <w:ind w:left="0"/>
              <w:rPr>
                <w:rStyle w:val="CharacterStyle3"/>
                <w:b/>
              </w:rPr>
            </w:pPr>
            <w:r w:rsidRPr="00B76E6C">
              <w:rPr>
                <w:rStyle w:val="CharacterStyle3"/>
                <w:b/>
              </w:rPr>
              <w:t>A.1.3.</w:t>
            </w:r>
            <w:r>
              <w:rPr>
                <w:rStyle w:val="CharacterStyle3"/>
                <w:b/>
              </w:rPr>
              <w:t xml:space="preserve"> Conseil et prescription de solutions technico-commerciales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6BAA" w14:textId="77777777" w:rsidR="009C1D2A" w:rsidRPr="00A17790" w:rsidRDefault="009C1D2A" w:rsidP="009C1D2A">
            <w:pPr>
              <w:pStyle w:val="Style1"/>
              <w:adjustRightInd/>
              <w:rPr>
                <w:b/>
                <w:bCs/>
                <w:sz w:val="24"/>
              </w:rPr>
            </w:pPr>
          </w:p>
        </w:tc>
      </w:tr>
      <w:tr w:rsidR="009C1D2A" w:rsidRPr="00A17790" w14:paraId="18FC7EC4" w14:textId="77777777" w:rsidTr="000A56F4">
        <w:trPr>
          <w:trHeight w:hRule="exact" w:val="7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BCE" w14:textId="77777777" w:rsidR="009C1D2A" w:rsidRDefault="009C1D2A" w:rsidP="009C1D2A">
            <w:pPr>
              <w:pStyle w:val="Style8"/>
              <w:spacing w:line="240" w:lineRule="auto"/>
              <w:ind w:left="0"/>
              <w:rPr>
                <w:rStyle w:val="CharacterStyle3"/>
                <w:b/>
                <w:sz w:val="24"/>
              </w:rPr>
            </w:pPr>
          </w:p>
          <w:p w14:paraId="524040C8" w14:textId="77777777" w:rsidR="009C1D2A" w:rsidRDefault="009C1D2A" w:rsidP="009C1D2A">
            <w:pPr>
              <w:pStyle w:val="Style8"/>
              <w:spacing w:line="240" w:lineRule="auto"/>
              <w:ind w:left="0"/>
              <w:rPr>
                <w:rStyle w:val="CharacterStyle3"/>
                <w:b/>
                <w:sz w:val="24"/>
              </w:rPr>
            </w:pPr>
            <w:r w:rsidRPr="00B76E6C">
              <w:rPr>
                <w:rStyle w:val="CharacterStyle3"/>
                <w:b/>
              </w:rPr>
              <w:t xml:space="preserve"> A.1.4.</w:t>
            </w:r>
            <w:r>
              <w:rPr>
                <w:rStyle w:val="CharacterStyle3"/>
                <w:b/>
              </w:rPr>
              <w:t xml:space="preserve"> Négociation, vente et suivi des affaires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156C" w14:textId="77777777" w:rsidR="009C1D2A" w:rsidRPr="00A17790" w:rsidRDefault="009C1D2A" w:rsidP="009C1D2A">
            <w:pPr>
              <w:pStyle w:val="Style1"/>
              <w:adjustRightInd/>
              <w:rPr>
                <w:b/>
                <w:bCs/>
                <w:sz w:val="24"/>
              </w:rPr>
            </w:pPr>
          </w:p>
        </w:tc>
      </w:tr>
      <w:tr w:rsidR="009C1D2A" w:rsidRPr="00A17790" w14:paraId="4BC289EE" w14:textId="77777777" w:rsidTr="000A56F4">
        <w:trPr>
          <w:trHeight w:hRule="exact" w:val="98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754" w14:textId="77777777" w:rsidR="009C1D2A" w:rsidRDefault="009C1D2A" w:rsidP="009C1D2A">
            <w:pPr>
              <w:pStyle w:val="Style8"/>
              <w:spacing w:line="240" w:lineRule="auto"/>
              <w:ind w:left="0"/>
              <w:rPr>
                <w:rStyle w:val="CharacterStyle3"/>
                <w:b/>
                <w:sz w:val="24"/>
              </w:rPr>
            </w:pPr>
          </w:p>
          <w:p w14:paraId="45F807FD" w14:textId="77777777" w:rsidR="009C1D2A" w:rsidRPr="00A17790" w:rsidRDefault="009C1D2A" w:rsidP="009C1D2A">
            <w:pPr>
              <w:pStyle w:val="Style8"/>
              <w:spacing w:line="240" w:lineRule="auto"/>
              <w:ind w:left="0"/>
              <w:rPr>
                <w:rStyle w:val="CharacterStyle3"/>
                <w:b/>
                <w:sz w:val="24"/>
              </w:rPr>
            </w:pPr>
            <w:r w:rsidRPr="00B76E6C">
              <w:rPr>
                <w:rStyle w:val="CharacterStyle3"/>
                <w:b/>
              </w:rPr>
              <w:t>A.1.5.</w:t>
            </w:r>
            <w:r>
              <w:rPr>
                <w:rStyle w:val="CharacterStyle3"/>
                <w:b/>
              </w:rPr>
              <w:t xml:space="preserve"> Analyse financière d’une relation d’affaire et gestion du risque client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0C5" w14:textId="77777777" w:rsidR="009C1D2A" w:rsidRPr="00A17790" w:rsidRDefault="009C1D2A" w:rsidP="009C1D2A">
            <w:pPr>
              <w:pStyle w:val="Style1"/>
              <w:adjustRightInd/>
              <w:jc w:val="right"/>
              <w:rPr>
                <w:b/>
                <w:bCs/>
                <w:sz w:val="24"/>
              </w:rPr>
            </w:pPr>
          </w:p>
        </w:tc>
      </w:tr>
      <w:tr w:rsidR="009C1D2A" w:rsidRPr="00A17790" w14:paraId="1A1A8951" w14:textId="77777777" w:rsidTr="000A56F4">
        <w:trPr>
          <w:trHeight w:hRule="exact" w:val="771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CAD" w14:textId="77777777" w:rsidR="009C1D2A" w:rsidRDefault="009C1D2A" w:rsidP="009C1D2A">
            <w:pPr>
              <w:pStyle w:val="Style1"/>
              <w:adjustRightInd/>
              <w:rPr>
                <w:b/>
                <w:bCs/>
                <w:sz w:val="24"/>
              </w:rPr>
            </w:pPr>
          </w:p>
          <w:p w14:paraId="53209875" w14:textId="3FE3D317" w:rsidR="008B1B9C" w:rsidRDefault="008B1B9C" w:rsidP="008B1B9C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  <w:r w:rsidRPr="00396904">
              <w:rPr>
                <w:b/>
                <w:bCs/>
                <w:sz w:val="28"/>
                <w:szCs w:val="28"/>
              </w:rPr>
              <w:t xml:space="preserve">Présentation </w:t>
            </w:r>
            <w:r w:rsidRPr="005F5CAD">
              <w:rPr>
                <w:b/>
                <w:bCs/>
                <w:sz w:val="28"/>
                <w:szCs w:val="28"/>
              </w:rPr>
              <w:t>du contexte technico-commercial de la négociation</w:t>
            </w:r>
            <w:r w:rsidR="00C84E81">
              <w:rPr>
                <w:b/>
                <w:bCs/>
                <w:sz w:val="28"/>
                <w:szCs w:val="28"/>
              </w:rPr>
              <w:t> </w:t>
            </w:r>
          </w:p>
          <w:p w14:paraId="24859BEB" w14:textId="77777777" w:rsidR="008B1B9C" w:rsidRDefault="008B1B9C" w:rsidP="008B1B9C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34BB50ED" w14:textId="77777777" w:rsidR="008B1B9C" w:rsidRDefault="008B1B9C" w:rsidP="008B1B9C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111C63AD" w14:textId="22B95051" w:rsidR="008B1B9C" w:rsidRPr="00396904" w:rsidRDefault="008B1B9C" w:rsidP="008B1B9C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Présentation </w:t>
            </w:r>
            <w:r w:rsidRPr="00396904">
              <w:rPr>
                <w:b/>
                <w:bCs/>
                <w:sz w:val="28"/>
                <w:szCs w:val="28"/>
              </w:rPr>
              <w:t>de la situation de négociation technico-commerciale</w:t>
            </w:r>
            <w:r w:rsidR="00C84E81">
              <w:rPr>
                <w:b/>
                <w:bCs/>
                <w:sz w:val="28"/>
                <w:szCs w:val="28"/>
              </w:rPr>
              <w:t> </w:t>
            </w:r>
          </w:p>
          <w:p w14:paraId="09289395" w14:textId="77777777" w:rsidR="008B1B9C" w:rsidRPr="00396904" w:rsidRDefault="008B1B9C" w:rsidP="008B1B9C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404DF6BA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09FF225A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  <w:r w:rsidRPr="00B44A6B">
              <w:rPr>
                <w:b/>
                <w:bCs/>
                <w:sz w:val="28"/>
                <w:szCs w:val="28"/>
              </w:rPr>
              <w:t>Description des acteurs</w:t>
            </w:r>
          </w:p>
          <w:p w14:paraId="1BD595F0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6BE5D75A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6B837641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  <w:r w:rsidRPr="00B44A6B">
              <w:rPr>
                <w:b/>
                <w:bCs/>
                <w:sz w:val="28"/>
                <w:szCs w:val="28"/>
              </w:rPr>
              <w:t>Identification et évaluation du risque d’affaire et du risque client</w:t>
            </w:r>
          </w:p>
          <w:p w14:paraId="2D5C7E72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506BA55E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4CB3EBB4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  <w:r w:rsidRPr="00B44A6B">
              <w:rPr>
                <w:b/>
                <w:bCs/>
                <w:sz w:val="28"/>
                <w:szCs w:val="28"/>
              </w:rPr>
              <w:t>S</w:t>
            </w:r>
            <w:r w:rsidR="00B44A6B">
              <w:rPr>
                <w:b/>
                <w:bCs/>
                <w:sz w:val="28"/>
                <w:szCs w:val="28"/>
              </w:rPr>
              <w:t xml:space="preserve">ynthèse des informations </w:t>
            </w:r>
            <w:r w:rsidR="005248AC">
              <w:rPr>
                <w:b/>
                <w:bCs/>
                <w:sz w:val="28"/>
                <w:szCs w:val="28"/>
              </w:rPr>
              <w:t xml:space="preserve">clés utiles à la définition et </w:t>
            </w:r>
            <w:r w:rsidR="00B44A6B">
              <w:rPr>
                <w:b/>
                <w:bCs/>
                <w:sz w:val="28"/>
                <w:szCs w:val="28"/>
              </w:rPr>
              <w:t>la préparation d’une stratégie de négociation</w:t>
            </w:r>
          </w:p>
          <w:p w14:paraId="2D662917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434322E2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</w:p>
          <w:p w14:paraId="019E158B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  <w:r w:rsidRPr="00B44A6B">
              <w:rPr>
                <w:b/>
                <w:bCs/>
                <w:sz w:val="28"/>
                <w:szCs w:val="28"/>
              </w:rPr>
              <w:t>Présentation de la stratégie de négociation technico-commerciale</w:t>
            </w:r>
          </w:p>
          <w:p w14:paraId="28AD1604" w14:textId="77777777" w:rsidR="009C1D2A" w:rsidRPr="00DC3B00" w:rsidRDefault="009C1D2A" w:rsidP="009C1D2A">
            <w:pPr>
              <w:pStyle w:val="Style1"/>
              <w:adjustRightInd/>
              <w:rPr>
                <w:b/>
                <w:bCs/>
                <w:sz w:val="32"/>
                <w:szCs w:val="32"/>
              </w:rPr>
            </w:pPr>
          </w:p>
          <w:p w14:paraId="13326ADA" w14:textId="77777777" w:rsidR="009C1D2A" w:rsidRPr="00DC3B00" w:rsidRDefault="009C1D2A" w:rsidP="009C1D2A">
            <w:pPr>
              <w:pStyle w:val="Style1"/>
              <w:adjustRightInd/>
              <w:rPr>
                <w:b/>
                <w:bCs/>
                <w:sz w:val="32"/>
                <w:szCs w:val="32"/>
              </w:rPr>
            </w:pPr>
          </w:p>
          <w:p w14:paraId="1039F28B" w14:textId="77777777" w:rsidR="009C1D2A" w:rsidRPr="00A17790" w:rsidRDefault="009C1D2A" w:rsidP="009C1D2A">
            <w:pPr>
              <w:pStyle w:val="Style1"/>
              <w:adjustRightInd/>
              <w:rPr>
                <w:b/>
                <w:bCs/>
                <w:sz w:val="24"/>
              </w:rPr>
            </w:pPr>
          </w:p>
        </w:tc>
      </w:tr>
      <w:tr w:rsidR="009C1D2A" w:rsidRPr="00A17790" w14:paraId="615294A0" w14:textId="77777777" w:rsidTr="000A56F4">
        <w:trPr>
          <w:trHeight w:hRule="exact" w:val="13486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6D9" w14:textId="77777777" w:rsidR="009C1D2A" w:rsidRPr="00B44A6B" w:rsidRDefault="009C1D2A" w:rsidP="009C1D2A">
            <w:pPr>
              <w:pStyle w:val="Style1"/>
              <w:adjustRightInd/>
              <w:rPr>
                <w:b/>
                <w:bCs/>
                <w:sz w:val="28"/>
                <w:szCs w:val="28"/>
              </w:rPr>
            </w:pPr>
            <w:r w:rsidRPr="00B44A6B">
              <w:rPr>
                <w:b/>
                <w:bCs/>
                <w:sz w:val="28"/>
                <w:szCs w:val="28"/>
              </w:rPr>
              <w:lastRenderedPageBreak/>
              <w:t xml:space="preserve">Liste des annexes et des supports </w:t>
            </w:r>
            <w:proofErr w:type="spellStart"/>
            <w:r w:rsidRPr="00B44A6B">
              <w:rPr>
                <w:b/>
                <w:bCs/>
                <w:sz w:val="28"/>
                <w:szCs w:val="28"/>
              </w:rPr>
              <w:t>phygitaux</w:t>
            </w:r>
            <w:proofErr w:type="spellEnd"/>
            <w:r w:rsidRPr="00B44A6B">
              <w:rPr>
                <w:b/>
                <w:bCs/>
                <w:sz w:val="28"/>
                <w:szCs w:val="28"/>
              </w:rPr>
              <w:t xml:space="preserve"> utilisés : </w:t>
            </w:r>
          </w:p>
          <w:p w14:paraId="6F31B751" w14:textId="77777777" w:rsidR="009C1D2A" w:rsidRPr="00A17790" w:rsidRDefault="009C1D2A" w:rsidP="009C1D2A">
            <w:pPr>
              <w:pStyle w:val="Style1"/>
              <w:adjustRightInd/>
              <w:rPr>
                <w:b/>
                <w:bCs/>
                <w:sz w:val="24"/>
              </w:rPr>
            </w:pPr>
          </w:p>
        </w:tc>
      </w:tr>
    </w:tbl>
    <w:p w14:paraId="381C9977" w14:textId="77777777" w:rsidR="001E70B6" w:rsidRDefault="000B7A32" w:rsidP="00CA6972"/>
    <w:sectPr w:rsidR="001E7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FA8DA" w14:textId="77777777" w:rsidR="000B7A32" w:rsidRDefault="000B7A32" w:rsidP="003E6B7D">
      <w:r>
        <w:separator/>
      </w:r>
    </w:p>
  </w:endnote>
  <w:endnote w:type="continuationSeparator" w:id="0">
    <w:p w14:paraId="505661DF" w14:textId="77777777" w:rsidR="000B7A32" w:rsidRDefault="000B7A32" w:rsidP="003E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EAB4" w14:textId="77777777" w:rsidR="00F7569E" w:rsidRDefault="00F756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00BD" w14:textId="77777777" w:rsidR="00F7569E" w:rsidRDefault="00F756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0F400" w14:textId="77777777" w:rsidR="00F7569E" w:rsidRDefault="00F756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65D7" w14:textId="77777777" w:rsidR="000B7A32" w:rsidRDefault="000B7A32" w:rsidP="003E6B7D">
      <w:r>
        <w:separator/>
      </w:r>
    </w:p>
  </w:footnote>
  <w:footnote w:type="continuationSeparator" w:id="0">
    <w:p w14:paraId="241E2F25" w14:textId="77777777" w:rsidR="000B7A32" w:rsidRDefault="000B7A32" w:rsidP="003E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BBF8" w14:textId="77777777" w:rsidR="00F7569E" w:rsidRDefault="00F756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49B8" w14:textId="08D08A94" w:rsidR="003E6B7D" w:rsidRDefault="003E6B7D">
    <w:pPr>
      <w:pStyle w:val="En-tte"/>
    </w:pPr>
    <w:r>
      <w:rPr>
        <w:rFonts w:ascii="Arial" w:hAnsi="Arial" w:cs="Arial"/>
        <w:sz w:val="18"/>
        <w:szCs w:val="18"/>
      </w:rPr>
      <w:t xml:space="preserve">Annexe </w:t>
    </w:r>
    <w:r w:rsidR="00F7569E">
      <w:rPr>
        <w:rFonts w:ascii="Arial" w:hAnsi="Arial" w:cs="Arial"/>
        <w:sz w:val="18"/>
        <w:szCs w:val="18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AA45" w14:textId="77777777" w:rsidR="00F7569E" w:rsidRDefault="00F756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90"/>
    <w:rsid w:val="000A56F4"/>
    <w:rsid w:val="000B7A32"/>
    <w:rsid w:val="000F4469"/>
    <w:rsid w:val="00146145"/>
    <w:rsid w:val="0017612D"/>
    <w:rsid w:val="00213509"/>
    <w:rsid w:val="002A684D"/>
    <w:rsid w:val="002D3496"/>
    <w:rsid w:val="003E6B7D"/>
    <w:rsid w:val="005248AC"/>
    <w:rsid w:val="00532F70"/>
    <w:rsid w:val="00533BDE"/>
    <w:rsid w:val="005472E8"/>
    <w:rsid w:val="00581A19"/>
    <w:rsid w:val="00594B70"/>
    <w:rsid w:val="005950DE"/>
    <w:rsid w:val="00612684"/>
    <w:rsid w:val="006A3891"/>
    <w:rsid w:val="006D0C8E"/>
    <w:rsid w:val="0074143F"/>
    <w:rsid w:val="007527F3"/>
    <w:rsid w:val="00836AB3"/>
    <w:rsid w:val="008A5B87"/>
    <w:rsid w:val="008B1B9C"/>
    <w:rsid w:val="00961DDC"/>
    <w:rsid w:val="00981DAD"/>
    <w:rsid w:val="009C1D2A"/>
    <w:rsid w:val="009F0E3F"/>
    <w:rsid w:val="00A14A04"/>
    <w:rsid w:val="00A17790"/>
    <w:rsid w:val="00A37FA8"/>
    <w:rsid w:val="00A6117D"/>
    <w:rsid w:val="00AC40EC"/>
    <w:rsid w:val="00AF06F2"/>
    <w:rsid w:val="00AF55BC"/>
    <w:rsid w:val="00B02725"/>
    <w:rsid w:val="00B44A6B"/>
    <w:rsid w:val="00B703FE"/>
    <w:rsid w:val="00BD1441"/>
    <w:rsid w:val="00C84E81"/>
    <w:rsid w:val="00CA3561"/>
    <w:rsid w:val="00CA6972"/>
    <w:rsid w:val="00D04454"/>
    <w:rsid w:val="00D1267E"/>
    <w:rsid w:val="00DA1214"/>
    <w:rsid w:val="00DC3B00"/>
    <w:rsid w:val="00DC6C35"/>
    <w:rsid w:val="00DE45D2"/>
    <w:rsid w:val="00E602BB"/>
    <w:rsid w:val="00E97CE6"/>
    <w:rsid w:val="00F513D0"/>
    <w:rsid w:val="00F62797"/>
    <w:rsid w:val="00F63748"/>
    <w:rsid w:val="00F73943"/>
    <w:rsid w:val="00F7569E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7E9F"/>
  <w15:docId w15:val="{7BF21A9F-BC57-43FB-AF51-7A16F02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uiPriority w:val="99"/>
    <w:rsid w:val="00A17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customStyle="1" w:styleId="Style2">
    <w:name w:val="Style 2"/>
    <w:uiPriority w:val="99"/>
    <w:rsid w:val="00A1779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lang w:eastAsia="fr-FR"/>
    </w:rPr>
  </w:style>
  <w:style w:type="paragraph" w:customStyle="1" w:styleId="Style8">
    <w:name w:val="Style 8"/>
    <w:uiPriority w:val="99"/>
    <w:rsid w:val="00A17790"/>
    <w:pPr>
      <w:widowControl w:val="0"/>
      <w:autoSpaceDE w:val="0"/>
      <w:autoSpaceDN w:val="0"/>
      <w:spacing w:after="0" w:line="264" w:lineRule="auto"/>
      <w:ind w:left="432"/>
    </w:pPr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character" w:customStyle="1" w:styleId="CharacterStyle3">
    <w:name w:val="Character Style 3"/>
    <w:uiPriority w:val="99"/>
    <w:rsid w:val="00A17790"/>
    <w:rPr>
      <w:b/>
      <w:sz w:val="20"/>
    </w:rPr>
  </w:style>
  <w:style w:type="character" w:customStyle="1" w:styleId="CharacterStyle2">
    <w:name w:val="Character Style 2"/>
    <w:uiPriority w:val="99"/>
    <w:rsid w:val="00A17790"/>
    <w:rPr>
      <w:b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1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17D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E6B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6B7D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E6B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B7D"/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0F39-CBCF-44BF-94DB-4DC475C5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UTILISATEUR</cp:lastModifiedBy>
  <cp:revision>2</cp:revision>
  <cp:lastPrinted>2022-01-20T13:55:00Z</cp:lastPrinted>
  <dcterms:created xsi:type="dcterms:W3CDTF">2023-12-15T10:49:00Z</dcterms:created>
  <dcterms:modified xsi:type="dcterms:W3CDTF">2023-12-15T10:49:00Z</dcterms:modified>
</cp:coreProperties>
</file>